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C232" w14:textId="4AED5D68" w:rsidR="00214589" w:rsidRPr="007C09BE" w:rsidRDefault="00214589" w:rsidP="00214589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="00F72CE8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14:paraId="40A7AE1D" w14:textId="77777777" w:rsidR="00214589" w:rsidRDefault="00214589" w:rsidP="00214589">
      <w:pPr>
        <w:autoSpaceDE w:val="0"/>
        <w:autoSpaceDN w:val="0"/>
        <w:adjustRightInd w:val="0"/>
        <w:rPr>
          <w:rFonts w:cs="NDRSans"/>
          <w:b/>
          <w:bCs/>
          <w:sz w:val="32"/>
          <w:szCs w:val="32"/>
        </w:rPr>
      </w:pPr>
    </w:p>
    <w:p w14:paraId="7BCF5FFB" w14:textId="77777777" w:rsidR="00214589" w:rsidRPr="007C09BE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14:paraId="5DA2167E" w14:textId="77777777" w:rsidR="00214589" w:rsidRPr="007C09BE" w:rsidRDefault="00214589" w:rsidP="00214589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14:paraId="16EB1292" w14:textId="474AB5AE" w:rsidR="000A5B7A" w:rsidRPr="00AF75AB" w:rsidRDefault="000A5B7A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>d</w:t>
      </w:r>
      <w:r w:rsidRPr="00AF75AB">
        <w:rPr>
          <w:rFonts w:cs="NDRSans"/>
          <w:b/>
          <w:bCs/>
          <w:sz w:val="28"/>
          <w:szCs w:val="28"/>
          <w:u w:val="single"/>
        </w:rPr>
        <w:t xml:space="preserve">ie </w:t>
      </w:r>
      <w:proofErr w:type="spellStart"/>
      <w:r>
        <w:rPr>
          <w:rFonts w:cs="NDRSans"/>
          <w:b/>
          <w:bCs/>
          <w:sz w:val="28"/>
          <w:szCs w:val="28"/>
          <w:u w:val="single"/>
        </w:rPr>
        <w:t>n</w:t>
      </w:r>
      <w:r w:rsidRPr="00AF75AB">
        <w:rPr>
          <w:rFonts w:cs="NDRSans"/>
          <w:b/>
          <w:bCs/>
          <w:sz w:val="28"/>
          <w:szCs w:val="28"/>
          <w:u w:val="single"/>
        </w:rPr>
        <w:t>ordstory</w:t>
      </w:r>
      <w:proofErr w:type="spellEnd"/>
      <w:r>
        <w:rPr>
          <w:rFonts w:cs="NDRSans"/>
          <w:b/>
          <w:bCs/>
          <w:sz w:val="28"/>
          <w:szCs w:val="28"/>
          <w:u w:val="single"/>
        </w:rPr>
        <w:t xml:space="preserve"> </w:t>
      </w:r>
    </w:p>
    <w:p w14:paraId="474D8012" w14:textId="1A429E4B" w:rsidR="00735B12" w:rsidRDefault="000A5B7A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 xml:space="preserve">Mit Mut, Mörtel und ohne Millionen </w:t>
      </w:r>
      <w:r w:rsidR="008B37F5">
        <w:rPr>
          <w:rFonts w:cs="NDRSans"/>
          <w:b/>
          <w:bCs/>
          <w:sz w:val="28"/>
          <w:szCs w:val="28"/>
        </w:rPr>
        <w:t>(</w:t>
      </w:r>
      <w:r w:rsidR="00735B12">
        <w:rPr>
          <w:rFonts w:cs="NDRSans"/>
          <w:b/>
          <w:bCs/>
          <w:sz w:val="28"/>
          <w:szCs w:val="28"/>
        </w:rPr>
        <w:t>Teil 1</w:t>
      </w:r>
      <w:r w:rsidR="008B37F5">
        <w:rPr>
          <w:rFonts w:cs="NDRSans"/>
          <w:b/>
          <w:bCs/>
          <w:sz w:val="28"/>
          <w:szCs w:val="28"/>
        </w:rPr>
        <w:t>1)</w:t>
      </w:r>
    </w:p>
    <w:p w14:paraId="304C1EEC" w14:textId="6E7F7200" w:rsidR="008B37F5" w:rsidRPr="00123F5C" w:rsidRDefault="008B37F5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Neue Retter – alte Probleme in den Gutshäusern von MV</w:t>
      </w:r>
    </w:p>
    <w:p w14:paraId="496F8D67" w14:textId="77777777" w:rsidR="000A5B7A" w:rsidRDefault="000A5B7A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</w:p>
    <w:p w14:paraId="579095E3" w14:textId="77777777" w:rsidR="000A5B7A" w:rsidRPr="00C23A41" w:rsidRDefault="000A5B7A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</w:p>
    <w:p w14:paraId="60D30DC3" w14:textId="01D86EF4" w:rsidR="000A5B7A" w:rsidRDefault="000A5B7A" w:rsidP="000A5B7A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  <w:t xml:space="preserve">             </w:t>
      </w:r>
      <w:r>
        <w:rPr>
          <w:rFonts w:cs="Segoe UI"/>
          <w:sz w:val="24"/>
        </w:rPr>
        <w:tab/>
      </w:r>
      <w:r w:rsidR="00735B12">
        <w:rPr>
          <w:rFonts w:cs="Segoe UI"/>
          <w:sz w:val="24"/>
        </w:rPr>
        <w:t>0</w:t>
      </w:r>
      <w:r w:rsidR="008B37F5">
        <w:rPr>
          <w:rFonts w:cs="Segoe UI"/>
          <w:sz w:val="24"/>
        </w:rPr>
        <w:t>7</w:t>
      </w:r>
      <w:r w:rsidR="00735B12">
        <w:rPr>
          <w:rFonts w:cs="Segoe UI"/>
          <w:sz w:val="24"/>
        </w:rPr>
        <w:t>.02.202</w:t>
      </w:r>
      <w:r w:rsidR="008B37F5">
        <w:rPr>
          <w:rFonts w:cs="Segoe UI"/>
          <w:sz w:val="24"/>
        </w:rPr>
        <w:t>7</w:t>
      </w:r>
      <w:r>
        <w:rPr>
          <w:rFonts w:cs="Segoe UI"/>
          <w:sz w:val="24"/>
        </w:rPr>
        <w:t xml:space="preserve"> </w:t>
      </w:r>
      <w:r w:rsidRPr="00214589">
        <w:rPr>
          <w:rFonts w:cs="Segoe UI"/>
          <w:sz w:val="24"/>
        </w:rPr>
        <w:t xml:space="preserve">I </w:t>
      </w:r>
      <w:r>
        <w:rPr>
          <w:rFonts w:cs="Segoe UI"/>
          <w:sz w:val="24"/>
        </w:rPr>
        <w:t>20</w:t>
      </w:r>
      <w:r w:rsidRPr="00214589">
        <w:rPr>
          <w:rFonts w:cs="Segoe UI"/>
          <w:sz w:val="24"/>
        </w:rPr>
        <w:t>.</w:t>
      </w:r>
      <w:r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14:paraId="5C54430C" w14:textId="7575DC72" w:rsidR="008A5F88" w:rsidRDefault="00FD4F9F" w:rsidP="00214589">
      <w:pPr>
        <w:autoSpaceDE w:val="0"/>
        <w:autoSpaceDN w:val="0"/>
        <w:adjustRightInd w:val="0"/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13.02.2025 I 14.00 Uhr</w:t>
      </w:r>
    </w:p>
    <w:p w14:paraId="0CA0B57A" w14:textId="659CA9A5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0C5ECAA9" w14:textId="4A65CCDF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Pr="00214589">
        <w:rPr>
          <w:rFonts w:cs="Segoe UI"/>
          <w:sz w:val="24"/>
        </w:rPr>
        <w:t>NDR</w:t>
      </w:r>
      <w:r w:rsidR="006F0B18">
        <w:rPr>
          <w:rFonts w:cs="Segoe UI"/>
          <w:sz w:val="24"/>
        </w:rPr>
        <w:t xml:space="preserve"> Landesfunkhaus MV</w:t>
      </w:r>
    </w:p>
    <w:p w14:paraId="2B9177DC" w14:textId="35240EB2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Redaktion </w:t>
      </w:r>
      <w:r w:rsidR="006F0B18">
        <w:rPr>
          <w:rFonts w:cs="Segoe UI"/>
          <w:sz w:val="24"/>
        </w:rPr>
        <w:t>NDR Fernsehen</w:t>
      </w:r>
    </w:p>
    <w:p w14:paraId="06AFEAD2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Postfach 11 01 44 </w:t>
      </w:r>
    </w:p>
    <w:p w14:paraId="25D04119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>19001 Schwerin</w:t>
      </w:r>
    </w:p>
    <w:p w14:paraId="415E2882" w14:textId="4BCC2719" w:rsidR="00214589" w:rsidRPr="003204D0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         </w:t>
      </w:r>
      <w:r w:rsidRPr="00214589"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F72CE8">
        <w:rPr>
          <w:rFonts w:ascii="Wingdings" w:eastAsia="Wingdings" w:hAnsi="Wingdings" w:cs="Wingdings"/>
          <w:sz w:val="24"/>
        </w:rPr>
        <w:t>(</w:t>
      </w:r>
      <w:r w:rsidR="00F72CE8" w:rsidRPr="003204D0">
        <w:rPr>
          <w:rFonts w:cs="Segoe UI"/>
          <w:sz w:val="24"/>
        </w:rPr>
        <w:t xml:space="preserve"> </w:t>
      </w:r>
      <w:r w:rsidRPr="003204D0">
        <w:rPr>
          <w:rFonts w:cs="Segoe UI"/>
          <w:sz w:val="24"/>
        </w:rPr>
        <w:t>0385</w:t>
      </w:r>
      <w:r w:rsidR="00F72CE8" w:rsidRPr="003204D0">
        <w:rPr>
          <w:rFonts w:cs="Segoe UI"/>
          <w:sz w:val="24"/>
        </w:rPr>
        <w:t>/</w:t>
      </w:r>
      <w:r w:rsidRPr="003204D0">
        <w:rPr>
          <w:rFonts w:cs="Segoe UI"/>
          <w:sz w:val="24"/>
        </w:rPr>
        <w:t>5959-</w:t>
      </w:r>
      <w:r w:rsidR="006F0B18" w:rsidRPr="003204D0">
        <w:rPr>
          <w:rFonts w:cs="Segoe UI"/>
          <w:sz w:val="24"/>
        </w:rPr>
        <w:t>511</w:t>
      </w:r>
    </w:p>
    <w:p w14:paraId="5444E78E" w14:textId="201FD7EA" w:rsidR="00214589" w:rsidRPr="00362E8E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  <w:t xml:space="preserve">                 </w:t>
      </w:r>
      <w:r w:rsidRPr="003204D0">
        <w:rPr>
          <w:rFonts w:cs="Segoe UI"/>
          <w:sz w:val="24"/>
        </w:rPr>
        <w:tab/>
        <w:t xml:space="preserve">         </w:t>
      </w:r>
      <w:r w:rsidRPr="003204D0">
        <w:rPr>
          <w:rFonts w:cs="Segoe UI"/>
          <w:sz w:val="24"/>
        </w:rPr>
        <w:tab/>
      </w:r>
    </w:p>
    <w:p w14:paraId="0C361A8A" w14:textId="6F8BF1D3" w:rsidR="00214589" w:rsidRPr="006F0B18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</w:t>
      </w:r>
    </w:p>
    <w:p w14:paraId="293CB5F1" w14:textId="0955B594" w:rsidR="00286659" w:rsidRPr="008A5F88" w:rsidRDefault="00214589" w:rsidP="00286659">
      <w:pPr>
        <w:autoSpaceDE w:val="0"/>
        <w:autoSpaceDN w:val="0"/>
        <w:adjustRightInd w:val="0"/>
        <w:rPr>
          <w:rFonts w:cs="Segoe UI"/>
          <w:sz w:val="24"/>
        </w:rPr>
      </w:pPr>
      <w:r w:rsidRPr="008A5F88">
        <w:rPr>
          <w:rFonts w:cs="Segoe UI"/>
          <w:b/>
          <w:bCs/>
          <w:sz w:val="24"/>
        </w:rPr>
        <w:t>Autor</w:t>
      </w:r>
      <w:r w:rsidR="00FD4F9F">
        <w:rPr>
          <w:rFonts w:cs="Segoe UI"/>
          <w:b/>
          <w:bCs/>
          <w:sz w:val="24"/>
        </w:rPr>
        <w:t>in:</w:t>
      </w:r>
      <w:r w:rsidRPr="008A5F88">
        <w:rPr>
          <w:rFonts w:cs="Segoe UI"/>
          <w:sz w:val="24"/>
        </w:rPr>
        <w:t xml:space="preserve">        </w:t>
      </w:r>
      <w:r w:rsidRPr="008A5F88">
        <w:rPr>
          <w:rFonts w:cs="Segoe UI"/>
          <w:sz w:val="24"/>
        </w:rPr>
        <w:tab/>
        <w:t xml:space="preserve"> </w:t>
      </w:r>
      <w:r w:rsidRPr="008A5F88">
        <w:rPr>
          <w:rFonts w:cs="Segoe UI"/>
          <w:sz w:val="24"/>
        </w:rPr>
        <w:tab/>
        <w:t xml:space="preserve"> </w:t>
      </w:r>
      <w:r w:rsid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="00FD4F9F">
        <w:rPr>
          <w:rFonts w:cs="Segoe UI"/>
          <w:sz w:val="24"/>
        </w:rPr>
        <w:t>Kathrin Jarohs</w:t>
      </w:r>
    </w:p>
    <w:p w14:paraId="25DDD749" w14:textId="2037E209" w:rsidR="006F0B18" w:rsidRPr="008A5F88" w:rsidRDefault="006F0B18" w:rsidP="414051DC">
      <w:pPr>
        <w:autoSpaceDE w:val="0"/>
        <w:autoSpaceDN w:val="0"/>
        <w:adjustRightInd w:val="0"/>
        <w:rPr>
          <w:rFonts w:cs="Segoe UI"/>
          <w:sz w:val="24"/>
        </w:rPr>
      </w:pPr>
      <w:r w:rsidRP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="00FD4F9F" w:rsidRPr="414051DC">
        <w:rPr>
          <w:rFonts w:cs="Segoe UI"/>
          <w:sz w:val="24"/>
        </w:rPr>
        <w:t>k.jarohs</w:t>
      </w:r>
      <w:r w:rsidRPr="414051DC">
        <w:rPr>
          <w:rFonts w:cs="Segoe UI"/>
          <w:sz w:val="24"/>
        </w:rPr>
        <w:t>.fm@ndr.de</w:t>
      </w:r>
      <w:r w:rsidRPr="008A5F88">
        <w:rPr>
          <w:rFonts w:cs="NDRSans"/>
          <w:sz w:val="24"/>
        </w:rPr>
        <w:tab/>
      </w:r>
      <w:r w:rsidRPr="008A5F88">
        <w:rPr>
          <w:rFonts w:cs="NDRSans"/>
          <w:sz w:val="24"/>
        </w:rPr>
        <w:tab/>
      </w:r>
      <w:r w:rsidRPr="008A5F88">
        <w:rPr>
          <w:rFonts w:cs="NDRSans"/>
          <w:sz w:val="24"/>
        </w:rPr>
        <w:tab/>
      </w:r>
      <w:r w:rsidRPr="008A5F88">
        <w:rPr>
          <w:rFonts w:cs="NDRSans"/>
          <w:sz w:val="24"/>
        </w:rPr>
        <w:tab/>
      </w:r>
    </w:p>
    <w:p w14:paraId="1B166142" w14:textId="3FD9C43E" w:rsidR="00214589" w:rsidRDefault="00214589" w:rsidP="0083053D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204A628E" w14:textId="22704158" w:rsidR="007B2853" w:rsidRDefault="007B2853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478784CA" w14:textId="77777777" w:rsidR="00E22B19" w:rsidRPr="005358E3" w:rsidRDefault="00E22B19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6A7311F7" w14:textId="0D057053" w:rsidR="00767902" w:rsidRDefault="005358E3" w:rsidP="00767902">
      <w:pPr>
        <w:rPr>
          <w:rFonts w:cstheme="minorHAnsi"/>
          <w:color w:val="000000" w:themeColor="text1"/>
          <w:sz w:val="24"/>
        </w:rPr>
      </w:pPr>
      <w:r w:rsidRPr="00D763AE">
        <w:rPr>
          <w:rFonts w:cstheme="minorHAnsi"/>
          <w:color w:val="000000" w:themeColor="text1"/>
          <w:sz w:val="24"/>
        </w:rPr>
        <w:t>Protagonisten/Unternehmen:</w:t>
      </w:r>
    </w:p>
    <w:p w14:paraId="7E15A831" w14:textId="3AFDFB7A" w:rsidR="001A62DC" w:rsidRDefault="001A62DC" w:rsidP="2706CACC">
      <w:pPr>
        <w:rPr>
          <w:rFonts w:cstheme="minorBidi"/>
          <w:color w:val="000000" w:themeColor="text1"/>
          <w:sz w:val="24"/>
        </w:rPr>
      </w:pPr>
    </w:p>
    <w:p w14:paraId="179EAA59" w14:textId="48A964EF" w:rsidR="001A62DC" w:rsidRDefault="2018A766" w:rsidP="2706CACC">
      <w:pPr>
        <w:rPr>
          <w:b/>
          <w:bCs/>
          <w:sz w:val="24"/>
        </w:rPr>
      </w:pPr>
      <w:r w:rsidRPr="2706CACC">
        <w:rPr>
          <w:b/>
          <w:bCs/>
          <w:sz w:val="24"/>
        </w:rPr>
        <w:t xml:space="preserve">Gutshäuser Sommerfeld und </w:t>
      </w:r>
      <w:proofErr w:type="spellStart"/>
      <w:r w:rsidRPr="2706CACC">
        <w:rPr>
          <w:b/>
          <w:bCs/>
          <w:sz w:val="24"/>
        </w:rPr>
        <w:t>Rensow</w:t>
      </w:r>
      <w:proofErr w:type="spellEnd"/>
    </w:p>
    <w:p w14:paraId="34883F1D" w14:textId="289C8FC0" w:rsidR="001A62DC" w:rsidRDefault="2018A766" w:rsidP="2706CACC">
      <w:pPr>
        <w:rPr>
          <w:sz w:val="24"/>
          <w:lang w:val="en-US"/>
        </w:rPr>
      </w:pPr>
      <w:r w:rsidRPr="2706CACC">
        <w:rPr>
          <w:sz w:val="24"/>
          <w:lang w:val="en-US"/>
        </w:rPr>
        <w:t xml:space="preserve">(Knut </w:t>
      </w:r>
      <w:proofErr w:type="spellStart"/>
      <w:r w:rsidRPr="2706CACC">
        <w:rPr>
          <w:sz w:val="24"/>
          <w:lang w:val="en-US"/>
        </w:rPr>
        <w:t>Splett</w:t>
      </w:r>
      <w:proofErr w:type="spellEnd"/>
      <w:r w:rsidRPr="2706CACC">
        <w:rPr>
          <w:sz w:val="24"/>
          <w:lang w:val="en-US"/>
        </w:rPr>
        <w:t xml:space="preserve">-Henning &amp; Christina von </w:t>
      </w:r>
      <w:proofErr w:type="spellStart"/>
      <w:r w:rsidRPr="2706CACC">
        <w:rPr>
          <w:sz w:val="24"/>
          <w:lang w:val="en-US"/>
        </w:rPr>
        <w:t>Ahlefeldt</w:t>
      </w:r>
      <w:proofErr w:type="spellEnd"/>
      <w:r w:rsidRPr="2706CACC">
        <w:rPr>
          <w:sz w:val="24"/>
          <w:lang w:val="en-US"/>
        </w:rPr>
        <w:t>)</w:t>
      </w:r>
    </w:p>
    <w:p w14:paraId="787465A8" w14:textId="553DFAA0" w:rsidR="001A62DC" w:rsidRDefault="00154356" w:rsidP="2706CACC">
      <w:pPr>
        <w:rPr>
          <w:sz w:val="24"/>
        </w:rPr>
      </w:pPr>
      <w:hyperlink r:id="rId8">
        <w:r w:rsidR="2018A766" w:rsidRPr="2706CACC">
          <w:rPr>
            <w:rStyle w:val="Hyperlink"/>
            <w:color w:val="auto"/>
            <w:sz w:val="24"/>
            <w:u w:val="none"/>
          </w:rPr>
          <w:t>www.gutshaus-rensow.de</w:t>
        </w:r>
      </w:hyperlink>
    </w:p>
    <w:p w14:paraId="58523F3D" w14:textId="662DC2A0" w:rsidR="001A62DC" w:rsidRDefault="001A62DC" w:rsidP="2706CACC">
      <w:pPr>
        <w:rPr>
          <w:rFonts w:cstheme="minorBidi"/>
          <w:color w:val="000000" w:themeColor="text1"/>
          <w:sz w:val="24"/>
        </w:rPr>
      </w:pPr>
    </w:p>
    <w:p w14:paraId="6F36C66B" w14:textId="25BCA675" w:rsidR="001A62DC" w:rsidRPr="00CE5453" w:rsidRDefault="001A62DC" w:rsidP="2706CACC">
      <w:pPr>
        <w:rPr>
          <w:b/>
          <w:bCs/>
          <w:sz w:val="24"/>
        </w:rPr>
      </w:pPr>
      <w:r w:rsidRPr="2706CACC">
        <w:rPr>
          <w:b/>
          <w:bCs/>
          <w:sz w:val="24"/>
        </w:rPr>
        <w:t xml:space="preserve">Gutshaus </w:t>
      </w:r>
      <w:proofErr w:type="spellStart"/>
      <w:r w:rsidR="00CE5453" w:rsidRPr="2706CACC">
        <w:rPr>
          <w:b/>
          <w:bCs/>
          <w:sz w:val="24"/>
        </w:rPr>
        <w:t>Sülten</w:t>
      </w:r>
      <w:proofErr w:type="spellEnd"/>
      <w:r w:rsidR="00CE5453" w:rsidRPr="2706CACC">
        <w:rPr>
          <w:b/>
          <w:bCs/>
          <w:sz w:val="24"/>
        </w:rPr>
        <w:t xml:space="preserve"> Hof</w:t>
      </w:r>
      <w:r w:rsidR="7E2A5B31" w:rsidRPr="2706CACC">
        <w:rPr>
          <w:b/>
          <w:bCs/>
          <w:sz w:val="24"/>
        </w:rPr>
        <w:t xml:space="preserve">, </w:t>
      </w:r>
      <w:proofErr w:type="spellStart"/>
      <w:r w:rsidR="7E2A5B31" w:rsidRPr="2706CACC">
        <w:rPr>
          <w:b/>
          <w:bCs/>
          <w:sz w:val="24"/>
        </w:rPr>
        <w:t>Briggow</w:t>
      </w:r>
      <w:proofErr w:type="spellEnd"/>
    </w:p>
    <w:p w14:paraId="35F9C880" w14:textId="02EEDF57" w:rsidR="00CE5453" w:rsidRPr="00CE5453" w:rsidRDefault="00CE5453" w:rsidP="00CE5453">
      <w:pPr>
        <w:rPr>
          <w:sz w:val="24"/>
        </w:rPr>
      </w:pPr>
      <w:r w:rsidRPr="00CE5453">
        <w:rPr>
          <w:sz w:val="24"/>
        </w:rPr>
        <w:t>(Sandra und Lars Lüke</w:t>
      </w:r>
      <w:r>
        <w:rPr>
          <w:sz w:val="24"/>
        </w:rPr>
        <w:t>)</w:t>
      </w:r>
    </w:p>
    <w:p w14:paraId="4DB02671" w14:textId="769CECF0" w:rsidR="00CE5453" w:rsidRDefault="00B90EBD" w:rsidP="00767902">
      <w:r w:rsidRPr="00B90EBD">
        <w:t>lars.lueke@gmx.de</w:t>
      </w:r>
    </w:p>
    <w:p w14:paraId="2B1B123D" w14:textId="77777777" w:rsidR="00B90EBD" w:rsidRPr="00B90EBD" w:rsidRDefault="00B90EBD" w:rsidP="00767902"/>
    <w:p w14:paraId="78BD7C39" w14:textId="3A7E7612" w:rsidR="001A62DC" w:rsidRDefault="001A62DC" w:rsidP="414051DC">
      <w:pPr>
        <w:spacing w:line="259" w:lineRule="auto"/>
        <w:rPr>
          <w:sz w:val="24"/>
        </w:rPr>
      </w:pPr>
      <w:r w:rsidRPr="414051DC">
        <w:rPr>
          <w:b/>
          <w:bCs/>
          <w:sz w:val="24"/>
        </w:rPr>
        <w:t>Gutshaus</w:t>
      </w:r>
      <w:r w:rsidR="7857C9F3" w:rsidRPr="414051DC">
        <w:rPr>
          <w:b/>
          <w:bCs/>
          <w:sz w:val="24"/>
        </w:rPr>
        <w:t xml:space="preserve"> Lüssow</w:t>
      </w:r>
    </w:p>
    <w:p w14:paraId="317C802E" w14:textId="1F0B9CC9" w:rsidR="001A62DC" w:rsidRPr="00D763AE" w:rsidRDefault="001A62DC" w:rsidP="414051DC">
      <w:pPr>
        <w:rPr>
          <w:sz w:val="24"/>
        </w:rPr>
      </w:pPr>
      <w:r w:rsidRPr="414051DC">
        <w:rPr>
          <w:sz w:val="24"/>
        </w:rPr>
        <w:t>(</w:t>
      </w:r>
      <w:r w:rsidR="1BEB362F" w:rsidRPr="414051DC">
        <w:rPr>
          <w:sz w:val="24"/>
        </w:rPr>
        <w:t>Maurice Breier</w:t>
      </w:r>
      <w:r w:rsidRPr="414051DC">
        <w:rPr>
          <w:sz w:val="24"/>
        </w:rPr>
        <w:t>)</w:t>
      </w:r>
    </w:p>
    <w:p w14:paraId="7A4A0EFD" w14:textId="0E1555EC" w:rsidR="74B92386" w:rsidRDefault="00154356" w:rsidP="414051DC">
      <w:pPr>
        <w:spacing w:line="259" w:lineRule="auto"/>
      </w:pPr>
      <w:hyperlink r:id="rId9">
        <w:r w:rsidR="74B92386" w:rsidRPr="414051DC">
          <w:rPr>
            <w:rStyle w:val="Hyperlink"/>
            <w:sz w:val="24"/>
          </w:rPr>
          <w:t>Maurice.breier@gajek.de</w:t>
        </w:r>
      </w:hyperlink>
    </w:p>
    <w:p w14:paraId="77514584" w14:textId="7C4809BC" w:rsidR="414051DC" w:rsidRDefault="414051DC" w:rsidP="414051DC">
      <w:pPr>
        <w:spacing w:line="259" w:lineRule="auto"/>
        <w:rPr>
          <w:sz w:val="24"/>
        </w:rPr>
      </w:pPr>
    </w:p>
    <w:p w14:paraId="69055C94" w14:textId="79B0CC41" w:rsidR="74B92386" w:rsidRDefault="74B92386" w:rsidP="414051DC">
      <w:pPr>
        <w:spacing w:line="259" w:lineRule="auto"/>
        <w:rPr>
          <w:b/>
          <w:bCs/>
          <w:sz w:val="24"/>
        </w:rPr>
      </w:pPr>
      <w:r w:rsidRPr="414051DC">
        <w:rPr>
          <w:b/>
          <w:bCs/>
          <w:sz w:val="24"/>
        </w:rPr>
        <w:t xml:space="preserve">Gutshaus Niendorf </w:t>
      </w:r>
    </w:p>
    <w:p w14:paraId="53963497" w14:textId="5040E0C7" w:rsidR="74B92386" w:rsidRDefault="74B92386" w:rsidP="414051DC">
      <w:pPr>
        <w:spacing w:line="259" w:lineRule="auto"/>
        <w:rPr>
          <w:sz w:val="24"/>
        </w:rPr>
      </w:pPr>
      <w:r w:rsidRPr="414051DC">
        <w:rPr>
          <w:sz w:val="24"/>
        </w:rPr>
        <w:t>(Christoph Rode-</w:t>
      </w:r>
      <w:proofErr w:type="spellStart"/>
      <w:r w:rsidRPr="414051DC">
        <w:rPr>
          <w:sz w:val="24"/>
        </w:rPr>
        <w:t>Thannhäuser</w:t>
      </w:r>
      <w:proofErr w:type="spellEnd"/>
      <w:r w:rsidRPr="414051DC">
        <w:rPr>
          <w:sz w:val="24"/>
        </w:rPr>
        <w:t xml:space="preserve"> und Markus </w:t>
      </w:r>
      <w:proofErr w:type="spellStart"/>
      <w:r w:rsidRPr="414051DC">
        <w:rPr>
          <w:sz w:val="24"/>
        </w:rPr>
        <w:t>Thannhäuser</w:t>
      </w:r>
      <w:proofErr w:type="spellEnd"/>
      <w:r w:rsidRPr="414051DC">
        <w:rPr>
          <w:sz w:val="24"/>
        </w:rPr>
        <w:t xml:space="preserve">) </w:t>
      </w:r>
    </w:p>
    <w:p w14:paraId="74F757ED" w14:textId="4194A34D" w:rsidR="74B92386" w:rsidRDefault="00154356" w:rsidP="414051DC">
      <w:pPr>
        <w:spacing w:line="259" w:lineRule="auto"/>
        <w:rPr>
          <w:sz w:val="24"/>
        </w:rPr>
      </w:pPr>
      <w:hyperlink r:id="rId10">
        <w:r w:rsidR="74B92386" w:rsidRPr="414051DC">
          <w:rPr>
            <w:rStyle w:val="Hyperlink"/>
            <w:sz w:val="24"/>
          </w:rPr>
          <w:t>www.gutshausniendorf.de</w:t>
        </w:r>
      </w:hyperlink>
      <w:r w:rsidR="74B92386" w:rsidRPr="414051DC">
        <w:rPr>
          <w:sz w:val="24"/>
        </w:rPr>
        <w:t xml:space="preserve"> </w:t>
      </w:r>
    </w:p>
    <w:p w14:paraId="3512D21F" w14:textId="0E59B13E" w:rsidR="414051DC" w:rsidRDefault="414051DC" w:rsidP="414051DC">
      <w:pPr>
        <w:spacing w:line="259" w:lineRule="auto"/>
        <w:rPr>
          <w:sz w:val="24"/>
        </w:rPr>
      </w:pPr>
    </w:p>
    <w:p w14:paraId="4905A2A5" w14:textId="77777777" w:rsidR="00154356" w:rsidRDefault="00154356" w:rsidP="0083053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sz w:val="24"/>
        </w:rPr>
      </w:pPr>
    </w:p>
    <w:p w14:paraId="412BA43C" w14:textId="77777777" w:rsidR="0083053D" w:rsidRDefault="0083053D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3048C86F" w14:textId="297679CE" w:rsidR="00FE7E32" w:rsidRPr="00BE2F79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lastRenderedPageBreak/>
        <w:t>Wir danken für Ihr Interesse</w:t>
      </w:r>
      <w:r w:rsidR="005358E3" w:rsidRPr="00BE2F79">
        <w:rPr>
          <w:rFonts w:cs="NDRSans"/>
          <w:color w:val="0070C0"/>
          <w:sz w:val="24"/>
        </w:rPr>
        <w:t>!</w:t>
      </w:r>
      <w:r w:rsidR="005358E3" w:rsidRPr="00BE2F79">
        <w:rPr>
          <w:rFonts w:cs="NDRSans"/>
          <w:color w:val="0070C0"/>
          <w:sz w:val="24"/>
        </w:rPr>
        <w:tab/>
      </w:r>
      <w:r w:rsidR="005358E3" w:rsidRPr="00BE2F79">
        <w:rPr>
          <w:rFonts w:cs="NDRSans"/>
          <w:color w:val="0070C0"/>
          <w:sz w:val="24"/>
        </w:rPr>
        <w:tab/>
      </w:r>
      <w:r w:rsidR="00FE7E32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10339FBE" w14:textId="23676AE3" w:rsidR="00214589" w:rsidRDefault="00214589" w:rsidP="00AA77E3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14:paraId="74F4D009" w14:textId="77777777" w:rsidR="00AA77E3" w:rsidRPr="00BE2F79" w:rsidRDefault="00AA77E3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2783E7B5" w14:textId="6EDDE533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0A5CE0A0" w14:textId="3FA48F44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14:paraId="1B6DA65A" w14:textId="27464E53" w:rsidR="00530EE6" w:rsidRPr="00BE2F79" w:rsidRDefault="00154356" w:rsidP="00E27A4A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r:id="rId11" w:history="1">
        <w:r w:rsidR="00E27A4A" w:rsidRPr="00BE2F79">
          <w:rPr>
            <w:rStyle w:val="Hyperlink"/>
            <w:color w:val="0070C0"/>
            <w:sz w:val="24"/>
            <w:u w:val="none"/>
          </w:rPr>
          <w:t>https://www.ardmediathek.de/ndr/</w:t>
        </w:r>
      </w:hyperlink>
    </w:p>
    <w:sectPr w:rsidR="00530EE6" w:rsidRPr="00BE2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AF"/>
    <w:multiLevelType w:val="hybridMultilevel"/>
    <w:tmpl w:val="A3602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7FDB"/>
    <w:multiLevelType w:val="hybridMultilevel"/>
    <w:tmpl w:val="C6508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020A"/>
    <w:multiLevelType w:val="hybridMultilevel"/>
    <w:tmpl w:val="CC382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7DD"/>
    <w:multiLevelType w:val="hybridMultilevel"/>
    <w:tmpl w:val="6CD6A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572D"/>
    <w:multiLevelType w:val="hybridMultilevel"/>
    <w:tmpl w:val="60620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4769"/>
    <w:multiLevelType w:val="multilevel"/>
    <w:tmpl w:val="A64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6386B"/>
    <w:multiLevelType w:val="hybridMultilevel"/>
    <w:tmpl w:val="65921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6F7E"/>
    <w:multiLevelType w:val="hybridMultilevel"/>
    <w:tmpl w:val="E4CAB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02F78"/>
    <w:multiLevelType w:val="hybridMultilevel"/>
    <w:tmpl w:val="9E7A1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7641">
    <w:abstractNumId w:val="6"/>
  </w:num>
  <w:num w:numId="2" w16cid:durableId="497157256">
    <w:abstractNumId w:val="2"/>
  </w:num>
  <w:num w:numId="3" w16cid:durableId="1882745675">
    <w:abstractNumId w:val="4"/>
  </w:num>
  <w:num w:numId="4" w16cid:durableId="175074145">
    <w:abstractNumId w:val="5"/>
  </w:num>
  <w:num w:numId="5" w16cid:durableId="124127508">
    <w:abstractNumId w:val="3"/>
  </w:num>
  <w:num w:numId="6" w16cid:durableId="1198615680">
    <w:abstractNumId w:val="0"/>
  </w:num>
  <w:num w:numId="7" w16cid:durableId="998461687">
    <w:abstractNumId w:val="7"/>
  </w:num>
  <w:num w:numId="8" w16cid:durableId="2076782573">
    <w:abstractNumId w:val="8"/>
  </w:num>
  <w:num w:numId="9" w16cid:durableId="91743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89"/>
    <w:rsid w:val="0004204D"/>
    <w:rsid w:val="0009062F"/>
    <w:rsid w:val="000A5B7A"/>
    <w:rsid w:val="000B469B"/>
    <w:rsid w:val="00154356"/>
    <w:rsid w:val="001A2B89"/>
    <w:rsid w:val="001A62DC"/>
    <w:rsid w:val="00214589"/>
    <w:rsid w:val="00286659"/>
    <w:rsid w:val="003204D0"/>
    <w:rsid w:val="00362E8E"/>
    <w:rsid w:val="00363036"/>
    <w:rsid w:val="003821EC"/>
    <w:rsid w:val="003917D3"/>
    <w:rsid w:val="003A0AF6"/>
    <w:rsid w:val="003C34C8"/>
    <w:rsid w:val="00405BB6"/>
    <w:rsid w:val="004E735B"/>
    <w:rsid w:val="00506FBF"/>
    <w:rsid w:val="00530EE6"/>
    <w:rsid w:val="005358E3"/>
    <w:rsid w:val="005559B9"/>
    <w:rsid w:val="006A4D7E"/>
    <w:rsid w:val="006A694E"/>
    <w:rsid w:val="006F0B18"/>
    <w:rsid w:val="00726942"/>
    <w:rsid w:val="00735B12"/>
    <w:rsid w:val="00767902"/>
    <w:rsid w:val="00772202"/>
    <w:rsid w:val="007B2853"/>
    <w:rsid w:val="007B341B"/>
    <w:rsid w:val="007B4741"/>
    <w:rsid w:val="007C09BE"/>
    <w:rsid w:val="0083053D"/>
    <w:rsid w:val="00847E43"/>
    <w:rsid w:val="008A5F88"/>
    <w:rsid w:val="008B37F5"/>
    <w:rsid w:val="008C09E7"/>
    <w:rsid w:val="0094146C"/>
    <w:rsid w:val="009D3861"/>
    <w:rsid w:val="009D4561"/>
    <w:rsid w:val="00A25E1A"/>
    <w:rsid w:val="00A62AB7"/>
    <w:rsid w:val="00AA77E3"/>
    <w:rsid w:val="00AC7A0A"/>
    <w:rsid w:val="00AD3631"/>
    <w:rsid w:val="00B214E5"/>
    <w:rsid w:val="00B60818"/>
    <w:rsid w:val="00B90EBD"/>
    <w:rsid w:val="00B9388B"/>
    <w:rsid w:val="00BA3377"/>
    <w:rsid w:val="00BE2F79"/>
    <w:rsid w:val="00C37058"/>
    <w:rsid w:val="00CE5453"/>
    <w:rsid w:val="00D61A45"/>
    <w:rsid w:val="00D725D4"/>
    <w:rsid w:val="00D7342F"/>
    <w:rsid w:val="00D763AE"/>
    <w:rsid w:val="00DE08D8"/>
    <w:rsid w:val="00E22B19"/>
    <w:rsid w:val="00E27A4A"/>
    <w:rsid w:val="00E61A2E"/>
    <w:rsid w:val="00EA11B4"/>
    <w:rsid w:val="00EF72FC"/>
    <w:rsid w:val="00F72CE8"/>
    <w:rsid w:val="00FD4F9F"/>
    <w:rsid w:val="00FE7E32"/>
    <w:rsid w:val="00FF285F"/>
    <w:rsid w:val="1BEB362F"/>
    <w:rsid w:val="2018A766"/>
    <w:rsid w:val="2465F2BC"/>
    <w:rsid w:val="2706CACC"/>
    <w:rsid w:val="2D45D5B1"/>
    <w:rsid w:val="414051DC"/>
    <w:rsid w:val="586C653E"/>
    <w:rsid w:val="5A3ED07A"/>
    <w:rsid w:val="5DA64C0B"/>
    <w:rsid w:val="6EFCE052"/>
    <w:rsid w:val="74B92386"/>
    <w:rsid w:val="7857C9F3"/>
    <w:rsid w:val="7E2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28095"/>
  <w15:chartTrackingRefBased/>
  <w15:docId w15:val="{814B2040-A05A-4C2B-A005-16F54DE5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35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214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85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B285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7B2853"/>
    <w:pPr>
      <w:ind w:left="720"/>
      <w:contextualSpacing/>
    </w:pPr>
  </w:style>
  <w:style w:type="paragraph" w:customStyle="1" w:styleId="sidebarsubheadline">
    <w:name w:val="sidebarsubheadline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tactaddresslist">
    <w:name w:val="contactaddresslist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E08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358E3"/>
  </w:style>
  <w:style w:type="character" w:customStyle="1" w:styleId="lrzxr">
    <w:name w:val="lrzxr"/>
    <w:basedOn w:val="Absatz-Standardschriftart"/>
    <w:rsid w:val="0053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30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2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87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14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41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66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700">
          <w:marLeft w:val="40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shaus-rensow.d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dmediathek.de/nd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utshausniendorf.d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urice.breier@gajek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8b919-eb29-4863-8e33-34daaad4ee99" xsi:nil="true"/>
    <lcf76f155ced4ddcb4097134ff3c332f xmlns="a31c9ab2-b27a-4825-af32-1d9b44a8e0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24CD4-D200-4ACD-91EA-431440C1C7B5}">
  <ds:schemaRefs>
    <ds:schemaRef ds:uri="http://schemas.microsoft.com/office/2006/metadata/properties"/>
    <ds:schemaRef ds:uri="http://schemas.microsoft.com/office/infopath/2007/PartnerControls"/>
    <ds:schemaRef ds:uri="6d48b919-eb29-4863-8e33-34daaad4ee99"/>
    <ds:schemaRef ds:uri="a31c9ab2-b27a-4825-af32-1d9b44a8e0ad"/>
  </ds:schemaRefs>
</ds:datastoreItem>
</file>

<file path=customXml/itemProps2.xml><?xml version="1.0" encoding="utf-8"?>
<ds:datastoreItem xmlns:ds="http://schemas.openxmlformats.org/officeDocument/2006/customXml" ds:itemID="{93CCD7CF-E2CF-497F-BE00-8952EAD3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11EC5-95BB-4FF3-AE60-3B85F4C3A4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231bc8-8718-48a7-88e2-0ac25c6234b4}" enabled="0" method="" siteId="{14231bc8-8718-48a7-88e2-0ac25c6234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8</cp:revision>
  <dcterms:created xsi:type="dcterms:W3CDTF">2025-01-07T10:31:00Z</dcterms:created>
  <dcterms:modified xsi:type="dcterms:W3CDTF">2025-01-08T10:56:00Z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0x010100A2DE2A9B0ABD3749B27A93A760DA0DEB</vt:lpwstr>
  </property>
  <property fmtid="{D5CDD505-2E9C-101B-9397-08002B2CF9AE}" pid="3" name="MediaServiceImageTags">
    <vt:lpwstr/>
  </property>
</Properties>
</file>